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A0" w:rsidRPr="00C73D25" w:rsidRDefault="00DD2EA0" w:rsidP="00A84192">
      <w:pPr>
        <w:shd w:val="clear" w:color="auto" w:fill="FFFFFF"/>
        <w:ind w:right="91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23"/>
      </w:tblGrid>
      <w:tr w:rsidR="00DD2EA0" w:rsidRPr="00DD2EA0" w:rsidTr="00DD2EA0">
        <w:tc>
          <w:tcPr>
            <w:tcW w:w="7196" w:type="dxa"/>
          </w:tcPr>
          <w:p w:rsidR="00DD2EA0" w:rsidRDefault="00DD2EA0" w:rsidP="00DD2EA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23" w:type="dxa"/>
          </w:tcPr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4B4CDF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Ларичихинского сельсовета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Тальменского района 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Алтайского края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______________О.И. Билоус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D2EA0">
              <w:rPr>
                <w:rFonts w:ascii="Times New Roman" w:hAnsi="Times New Roman" w:cs="Times New Roman"/>
                <w:bCs/>
                <w:sz w:val="26"/>
                <w:szCs w:val="26"/>
              </w:rPr>
              <w:t>«28» марта 2022 года</w:t>
            </w:r>
          </w:p>
          <w:p w:rsidR="00DD2EA0" w:rsidRPr="00DD2EA0" w:rsidRDefault="00DD2EA0" w:rsidP="00DD2EA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B4CDF" w:rsidRDefault="004B4CDF" w:rsidP="00DD2EA0">
      <w:pPr>
        <w:shd w:val="clear" w:color="auto" w:fill="FFFFFF"/>
        <w:spacing w:line="240" w:lineRule="exact"/>
        <w:ind w:right="24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A84192" w:rsidRPr="00DD2EA0" w:rsidRDefault="00A84192" w:rsidP="00DD2EA0">
      <w:pPr>
        <w:shd w:val="clear" w:color="auto" w:fill="FFFFFF"/>
        <w:spacing w:line="240" w:lineRule="exact"/>
        <w:ind w:right="24"/>
        <w:jc w:val="center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ПАСПОРТ</w:t>
      </w:r>
    </w:p>
    <w:p w:rsidR="00A84192" w:rsidRPr="00DD2EA0" w:rsidRDefault="00A84192" w:rsidP="00A84192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</w:rPr>
      </w:pP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НАСЕЛЕННОГО ПУНКТА, ПОДВЕРЖЕННОГО УГРОЗЕ ЛЕСНЫХ ПОЖАРОВ И ДРУГИХ ЛАНДШАФТНЫХ</w:t>
      </w:r>
    </w:p>
    <w:p w:rsidR="00A84192" w:rsidRDefault="00A84192" w:rsidP="00A84192">
      <w:pPr>
        <w:shd w:val="clear" w:color="auto" w:fill="FFFFFF"/>
        <w:spacing w:line="240" w:lineRule="exact"/>
        <w:ind w:left="4070"/>
        <w:rPr>
          <w:rFonts w:ascii="Times New Roman" w:eastAsia="Times New Roman" w:hAnsi="Times New Roman" w:cs="Times New Roman"/>
          <w:b/>
          <w:bCs/>
          <w:color w:val="000000"/>
          <w:spacing w:val="5"/>
        </w:rPr>
      </w:pPr>
      <w:r w:rsidRPr="00DD2EA0">
        <w:rPr>
          <w:rFonts w:ascii="Times New Roman" w:hAnsi="Times New Roman" w:cs="Times New Roman"/>
          <w:b/>
          <w:bCs/>
          <w:color w:val="000000"/>
          <w:spacing w:val="5"/>
        </w:rPr>
        <w:t>(</w:t>
      </w:r>
      <w:r w:rsidRPr="00DD2EA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ПРИРОДНЫХ) ПОЖАРОВ</w:t>
      </w:r>
    </w:p>
    <w:p w:rsidR="00DD2EA0" w:rsidRPr="00DD2EA0" w:rsidRDefault="00DD2EA0" w:rsidP="00A84192">
      <w:pPr>
        <w:shd w:val="clear" w:color="auto" w:fill="FFFFFF"/>
        <w:spacing w:line="240" w:lineRule="exact"/>
        <w:ind w:left="4070"/>
        <w:rPr>
          <w:rFonts w:ascii="Times New Roman" w:hAnsi="Times New Roman" w:cs="Times New Roman"/>
        </w:rPr>
      </w:pPr>
    </w:p>
    <w:p w:rsidR="00A84192" w:rsidRPr="00C73D25" w:rsidRDefault="00A84192" w:rsidP="00A84192">
      <w:pPr>
        <w:rPr>
          <w:rFonts w:ascii="Times New Roman" w:eastAsia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CA8">
        <w:rPr>
          <w:rFonts w:ascii="Times New Roman" w:eastAsia="Times New Roman" w:hAnsi="Times New Roman" w:cs="Times New Roman"/>
          <w:sz w:val="24"/>
          <w:szCs w:val="24"/>
          <w:u w:val="single"/>
        </w:rPr>
        <w:t>разъезд Рямы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D2EA0" w:rsidRPr="00DD2EA0" w:rsidRDefault="00A84192" w:rsidP="00DD2EA0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поселения</w:t>
      </w:r>
      <w:r w:rsidR="00DD2E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2EA0" w:rsidRPr="00DD2EA0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МО Ларичихинский сельсовет Тальменского района Алтайского края</w:t>
      </w:r>
    </w:p>
    <w:p w:rsidR="00A84192" w:rsidRPr="00C73D25" w:rsidRDefault="00A84192" w:rsidP="00A84192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pacing w:val="-4"/>
          <w:sz w:val="24"/>
          <w:szCs w:val="24"/>
        </w:rPr>
        <w:t>Наименование городского округа _________________________________________________________________</w:t>
      </w:r>
    </w:p>
    <w:p w:rsidR="00A84192" w:rsidRPr="00C73D25" w:rsidRDefault="00A84192" w:rsidP="00A84192">
      <w:pPr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sz w:val="24"/>
          <w:szCs w:val="24"/>
        </w:rPr>
        <w:t>Наименование субъекта Российской Федерации</w:t>
      </w:r>
      <w:r w:rsidR="00DD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EA0" w:rsidRPr="007E6BBE">
        <w:rPr>
          <w:rFonts w:ascii="Times New Roman" w:eastAsia="Times New Roman" w:hAnsi="Times New Roman" w:cs="Times New Roman"/>
          <w:sz w:val="24"/>
          <w:szCs w:val="24"/>
          <w:u w:val="single"/>
        </w:rPr>
        <w:t>Алтайский край</w:t>
      </w:r>
      <w:r w:rsidR="007E6BB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Pr="00C73D2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7E6BBE" w:rsidRDefault="007E6BBE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A84192" w:rsidRPr="00C73D25" w:rsidRDefault="00A84192" w:rsidP="00A84192">
      <w:pPr>
        <w:shd w:val="clear" w:color="auto" w:fill="FFFFFF"/>
        <w:spacing w:after="230"/>
        <w:ind w:right="3091"/>
        <w:jc w:val="right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  <w:lang w:val="en-US"/>
        </w:rPr>
        <w:t>I</w:t>
      </w:r>
      <w:r w:rsidRPr="00C73D25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>ОБЩИЕ СВЕДЕНИЯ О НАСЕЛЕННОМ ПУНКТЕ</w:t>
      </w:r>
    </w:p>
    <w:p w:rsidR="00A84192" w:rsidRPr="00C73D25" w:rsidRDefault="00A84192" w:rsidP="00A84192">
      <w:pPr>
        <w:shd w:val="clear" w:color="auto" w:fill="FFFFFF"/>
        <w:spacing w:before="662" w:after="230"/>
        <w:ind w:right="3091"/>
        <w:jc w:val="right"/>
        <w:rPr>
          <w:rFonts w:ascii="Times New Roman" w:hAnsi="Times New Roman" w:cs="Times New Roman"/>
        </w:rPr>
        <w:sectPr w:rsidR="00A84192" w:rsidRPr="00C73D25" w:rsidSect="00663D16">
          <w:type w:val="continuous"/>
          <w:pgSz w:w="13983" w:h="19147"/>
          <w:pgMar w:top="567" w:right="1440" w:bottom="360" w:left="1440" w:header="720" w:footer="720" w:gutter="0"/>
          <w:cols w:space="60"/>
          <w:noEndnote/>
        </w:sectPr>
      </w:pPr>
    </w:p>
    <w:tbl>
      <w:tblPr>
        <w:tblStyle w:val="a5"/>
        <w:tblW w:w="0" w:type="auto"/>
        <w:tblLook w:val="04A0"/>
      </w:tblPr>
      <w:tblGrid>
        <w:gridCol w:w="959"/>
        <w:gridCol w:w="6562"/>
        <w:gridCol w:w="3798"/>
      </w:tblGrid>
      <w:tr w:rsidR="00A84192" w:rsidRPr="00C73D25" w:rsidTr="00A84192">
        <w:tc>
          <w:tcPr>
            <w:tcW w:w="959" w:type="dxa"/>
          </w:tcPr>
          <w:p w:rsidR="00A84192" w:rsidRPr="00C73D25" w:rsidRDefault="00A84192" w:rsidP="00A84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2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 населенного пункта</w:t>
            </w:r>
          </w:p>
        </w:tc>
        <w:tc>
          <w:tcPr>
            <w:tcW w:w="3798" w:type="dxa"/>
          </w:tcPr>
          <w:p w:rsidR="00A84192" w:rsidRPr="00C73D25" w:rsidRDefault="00A84192" w:rsidP="00A8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Значение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2" w:type="dxa"/>
          </w:tcPr>
          <w:p w:rsidR="00A84192" w:rsidRPr="00C73D25" w:rsidRDefault="00A84192" w:rsidP="00C73D25">
            <w:pPr>
              <w:shd w:val="clear" w:color="auto" w:fill="FFFFFF"/>
              <w:tabs>
                <w:tab w:val="left" w:pos="1166"/>
              </w:tabs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3798" w:type="dxa"/>
          </w:tcPr>
          <w:p w:rsidR="00A84192" w:rsidRPr="00C73D25" w:rsidRDefault="00135CA8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BBE"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A84192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протяженность границы населенного пункта с лесным участком 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(участками) и (или) участком, заросшим камышов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</w:t>
            </w:r>
            <w:r w:rsidRPr="00C73D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ми и (или) тростниковыми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зарослями, сорными растениями и (или) древесно-кустарниковой растительностью (за искл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пол</w:t>
            </w:r>
            <w:proofErr w:type="gramStart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</w:t>
            </w:r>
            <w:r w:rsidR="00D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наса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дений) (километров)</w:t>
            </w:r>
          </w:p>
        </w:tc>
        <w:tc>
          <w:tcPr>
            <w:tcW w:w="3798" w:type="dxa"/>
          </w:tcPr>
          <w:p w:rsidR="00A84192" w:rsidRPr="00C73D25" w:rsidRDefault="00135CA8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C7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2" w:type="dxa"/>
          </w:tcPr>
          <w:p w:rsidR="00A84192" w:rsidRPr="00C73D25" w:rsidRDefault="00A84192" w:rsidP="00A8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положенных на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землях населенного пункта (гектаров)</w:t>
            </w:r>
          </w:p>
        </w:tc>
        <w:tc>
          <w:tcPr>
            <w:tcW w:w="3798" w:type="dxa"/>
          </w:tcPr>
          <w:p w:rsidR="00A84192" w:rsidRPr="00C73D25" w:rsidRDefault="007E6BBE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84192" w:rsidRPr="00C73D25" w:rsidTr="00A84192">
        <w:tc>
          <w:tcPr>
            <w:tcW w:w="959" w:type="dxa"/>
          </w:tcPr>
          <w:p w:rsidR="00A84192" w:rsidRPr="00C73D25" w:rsidRDefault="00C73D25" w:rsidP="006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2" w:type="dxa"/>
          </w:tcPr>
          <w:p w:rsidR="00A84192" w:rsidRPr="00C73D25" w:rsidRDefault="00A84192" w:rsidP="0066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прибытия первого пожарного подразделения до на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удаленного 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объекта защиты населенного пункта, гран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73D2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чащего с лесным участком </w:t>
            </w:r>
            <w:r w:rsidRPr="00C73D25">
              <w:rPr>
                <w:rFonts w:ascii="Times New Roman" w:eastAsia="Times New Roman" w:hAnsi="Times New Roman" w:cs="Times New Roman"/>
                <w:sz w:val="24"/>
                <w:szCs w:val="24"/>
              </w:rPr>
              <w:t>(минут)</w:t>
            </w:r>
          </w:p>
        </w:tc>
        <w:tc>
          <w:tcPr>
            <w:tcW w:w="3798" w:type="dxa"/>
          </w:tcPr>
          <w:p w:rsidR="00A84192" w:rsidRPr="00C73D25" w:rsidRDefault="00135CA8" w:rsidP="007E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663D16" w:rsidRDefault="00663D16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en-US"/>
        </w:rPr>
        <w:t>II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СВЕДЕНИЯ О МЕДИЦИНСКИХ УЧРЕЖДЕНИЯХ, ДОМАХ ОТДЫХА, ПАНСИОНАТАХ, ДЕТСКИХ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ЛАГ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Е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РЯХ,</w:t>
      </w:r>
      <w:r w:rsid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ТЕРРИТОРИЯХ САДОВОДСТВА ИЛИ ОГОРОДНИЧЕСТВА И ОБЪЕКТАХ С КРУГЛОСУТОЧНЫМ</w:t>
      </w:r>
    </w:p>
    <w:p w:rsidR="00A84192" w:rsidRPr="00C73D25" w:rsidRDefault="00A84192" w:rsidP="00C73D25">
      <w:pPr>
        <w:shd w:val="clear" w:color="auto" w:fill="FFFFFF"/>
        <w:spacing w:before="14" w:line="240" w:lineRule="exact"/>
        <w:ind w:left="19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 xml:space="preserve">ПРЕБЫВАНИЕМ ЛЮДЕЙ, ИМЕЮЩИХ ОБЩУЮ ГРАНИЦУ С ЛЕСНЫМ УЧАСТКОМ И ОТНОСЯЩИХСЯ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К</w:t>
      </w:r>
      <w:proofErr w:type="gramEnd"/>
    </w:p>
    <w:p w:rsidR="00A84192" w:rsidRPr="00C73D25" w:rsidRDefault="00A84192" w:rsidP="00C73D25">
      <w:pPr>
        <w:shd w:val="clear" w:color="auto" w:fill="FFFFFF"/>
        <w:spacing w:line="240" w:lineRule="exact"/>
        <w:ind w:right="5"/>
        <w:jc w:val="center"/>
        <w:rPr>
          <w:rFonts w:ascii="Times New Roman" w:hAnsi="Times New Roman" w:cs="Times New Roman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ЭТОМУ НАСЕЛЕННОМУ ПУНКТУ В СООТВЕТСТВИИ С </w:t>
      </w:r>
      <w:proofErr w:type="gramStart"/>
      <w:r w:rsidRPr="00C73D25">
        <w:rPr>
          <w:rFonts w:ascii="Times New Roman" w:eastAsia="Times New Roman" w:hAnsi="Times New Roman" w:cs="Times New Roman"/>
          <w:b/>
          <w:bCs/>
          <w:color w:val="000000"/>
          <w:spacing w:val="-7"/>
          <w:sz w:val="22"/>
          <w:szCs w:val="22"/>
        </w:rPr>
        <w:t>АДМИНИСТРАТИВНО-ТЕРРИТОРИАЛЬНЫМ</w:t>
      </w:r>
      <w:proofErr w:type="gramEnd"/>
    </w:p>
    <w:p w:rsidR="00A84192" w:rsidRPr="00C73D25" w:rsidRDefault="00A84192" w:rsidP="00C73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</w:pP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2"/>
          <w:szCs w:val="22"/>
        </w:rPr>
        <w:t>ДЕЛЕНИЕМ</w:t>
      </w:r>
    </w:p>
    <w:p w:rsidR="00A84192" w:rsidRPr="00C73D25" w:rsidRDefault="00A84192" w:rsidP="00C73D2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19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25"/>
        <w:gridCol w:w="2054"/>
        <w:gridCol w:w="1876"/>
        <w:gridCol w:w="3544"/>
      </w:tblGrid>
      <w:tr w:rsidR="00A84192" w:rsidRPr="00C73D25" w:rsidTr="00C73D25">
        <w:trPr>
          <w:trHeight w:hRule="exact" w:val="578"/>
        </w:trPr>
        <w:tc>
          <w:tcPr>
            <w:tcW w:w="3725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Адрес объекта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пе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сонала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C7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Численность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пациентов </w:t>
            </w:r>
            <w:r w:rsidR="00C73D25" w:rsidRPr="00C73D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отд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ы</w:t>
            </w:r>
            <w:r w:rsidR="00C73D25"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хающих)</w:t>
            </w:r>
          </w:p>
        </w:tc>
      </w:tr>
      <w:tr w:rsidR="00A84192" w:rsidRPr="00C73D25" w:rsidTr="00C73D25">
        <w:trPr>
          <w:trHeight w:hRule="exact" w:val="230"/>
        </w:trPr>
        <w:tc>
          <w:tcPr>
            <w:tcW w:w="3725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84192" w:rsidRPr="00C73D25" w:rsidRDefault="00A84192" w:rsidP="00500AB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92" w:rsidRPr="00C73D25" w:rsidTr="00C73D25">
        <w:trPr>
          <w:trHeight w:hRule="exact" w:val="719"/>
        </w:trPr>
        <w:tc>
          <w:tcPr>
            <w:tcW w:w="3725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05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76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3544" w:type="dxa"/>
            <w:shd w:val="clear" w:color="auto" w:fill="FFFFFF"/>
          </w:tcPr>
          <w:p w:rsidR="00A84192" w:rsidRPr="00C73D25" w:rsidRDefault="00DD2EA0" w:rsidP="00DD2EA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</w:tbl>
    <w:p w:rsidR="00C73D25" w:rsidRPr="00C73D25" w:rsidRDefault="00C73D25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A84192" w:rsidRPr="00C73D25" w:rsidRDefault="00A84192" w:rsidP="00663D1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III</w:t>
      </w:r>
      <w:r w:rsidRPr="00C73D2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СВЕДЕНИЯ О БЛИЖАЙШИХ К НАСЕЛЕННОМУ ПУНКТУ ПОДРАЗДЕЛЕНИЯХ П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ЖАРНОЙ ОХРАНЫ</w:t>
      </w:r>
    </w:p>
    <w:p w:rsidR="00A84192" w:rsidRPr="00C73D25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73D2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Подразделения пожарной охраны (наименование, вид), дислоцированные на территории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73D2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населенного пункта, адрес</w:t>
      </w:r>
      <w:r w:rsidR="007E6BBE" w:rsidRPr="007E6BBE">
        <w:rPr>
          <w:rFonts w:ascii="Times New Roman" w:hAnsi="Times New Roman" w:cs="Times New Roman"/>
          <w:sz w:val="24"/>
          <w:szCs w:val="24"/>
        </w:rPr>
        <w:t xml:space="preserve"> </w:t>
      </w:r>
      <w:r w:rsidR="007E6BBE">
        <w:rPr>
          <w:rFonts w:ascii="Times New Roman" w:hAnsi="Times New Roman" w:cs="Times New Roman"/>
          <w:sz w:val="24"/>
          <w:szCs w:val="24"/>
        </w:rPr>
        <w:t xml:space="preserve">- </w:t>
      </w:r>
      <w:r w:rsid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отсутствует</w:t>
      </w:r>
    </w:p>
    <w:p w:rsidR="00C73D25" w:rsidRPr="007E6BBE" w:rsidRDefault="00A84192" w:rsidP="00C73D25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269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Ближайшее к населенному пункту подразделение пожарной охраны (наименование, вид),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адрес</w:t>
      </w:r>
      <w:r w:rsid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="007E6BBE" w:rsidRPr="007E6B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подра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з</w:t>
      </w:r>
      <w:r w:rsidR="007E6BBE" w:rsidRPr="007E6B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деление в р.п. Тальменка</w:t>
      </w:r>
    </w:p>
    <w:p w:rsidR="007E6BBE" w:rsidRDefault="007E6BBE" w:rsidP="00663D1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IV</w:t>
      </w:r>
      <w:r w:rsidRPr="00C73D25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ЛИЦА, ОТВЕТСТВЕННЫЕ ЗА ПРОВЕДЕНИЕ МЕРОПРИЯТИЙ ПО ПРЕДУПРЕЖДЕНИЮ И ЛИ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ВИДАЦИИ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ПОСЛЕДСТВИЙ ЧРЕЗВЫЧАЙНЫХ СИТУАЦИЙ И ОКАЗАНИЕ НЕОБХОДИМОЙ П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МОЩИ ПОСТРАДАВШИМ</w:t>
      </w:r>
    </w:p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984"/>
        <w:gridCol w:w="2830"/>
        <w:gridCol w:w="2830"/>
      </w:tblGrid>
      <w:tr w:rsidR="00C73D25" w:rsidTr="00C73D25">
        <w:tc>
          <w:tcPr>
            <w:tcW w:w="675" w:type="dxa"/>
          </w:tcPr>
          <w:p w:rsid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</w:tcPr>
          <w:p w:rsidR="00C73D25" w:rsidRPr="00C73D25" w:rsidRDefault="00C73D25" w:rsidP="00C73D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Фамилия, имя, отчество 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(при наличии)</w:t>
            </w:r>
          </w:p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830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C73D2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Контактный</w:t>
            </w:r>
            <w:r w:rsidRPr="00C73D2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телефон</w:t>
            </w:r>
          </w:p>
        </w:tc>
      </w:tr>
      <w:tr w:rsidR="007E6BBE" w:rsidTr="00C73D25">
        <w:tc>
          <w:tcPr>
            <w:tcW w:w="675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  <w:tr w:rsidR="007E6BBE" w:rsidTr="00C73D25">
        <w:tc>
          <w:tcPr>
            <w:tcW w:w="675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Керноз</w:t>
            </w:r>
            <w:proofErr w:type="spellEnd"/>
            <w:r w:rsidRPr="007E6BB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  <w:tc>
          <w:tcPr>
            <w:tcW w:w="2830" w:type="dxa"/>
          </w:tcPr>
          <w:p w:rsidR="007E6BBE" w:rsidRPr="007E6BBE" w:rsidRDefault="007E6BBE" w:rsidP="00A6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BE">
              <w:rPr>
                <w:rFonts w:ascii="Times New Roman" w:hAnsi="Times New Roman" w:cs="Times New Roman"/>
                <w:sz w:val="24"/>
                <w:szCs w:val="24"/>
              </w:rPr>
              <w:t>3-21-95</w:t>
            </w:r>
          </w:p>
        </w:tc>
      </w:tr>
    </w:tbl>
    <w:p w:rsidR="00C73D25" w:rsidRDefault="00C73D25" w:rsidP="00C73D2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A84192" w:rsidRDefault="00A84192" w:rsidP="00663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</w:pP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en-US"/>
        </w:rPr>
        <w:lastRenderedPageBreak/>
        <w:t>V</w:t>
      </w:r>
      <w:r w:rsidRPr="00C73D2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</w:rPr>
        <w:t xml:space="preserve">. </w:t>
      </w:r>
      <w:r w:rsidRPr="00C73D25">
        <w:rPr>
          <w:rFonts w:ascii="Times New Roman" w:eastAsia="Times New Roman" w:hAnsi="Times New Roman" w:cs="Times New Roman"/>
          <w:b/>
          <w:bCs/>
          <w:color w:val="000000"/>
          <w:spacing w:val="-9"/>
          <w:sz w:val="22"/>
          <w:szCs w:val="22"/>
        </w:rPr>
        <w:t>СВЕДЕНИЯ О ВЫПОЛНЕНИИ ТРЕБОВАНИЙ ПОЖАРНОЙ БЕЗОПАСНОСТИ</w:t>
      </w:r>
    </w:p>
    <w:p w:rsidR="00C73D25" w:rsidRPr="00C73D25" w:rsidRDefault="00C73D25" w:rsidP="00C73D25">
      <w:pPr>
        <w:shd w:val="clear" w:color="auto" w:fill="FFFFFF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6729"/>
        <w:gridCol w:w="3773"/>
      </w:tblGrid>
      <w:tr w:rsidR="00C73D25" w:rsidTr="00C73D25">
        <w:tc>
          <w:tcPr>
            <w:tcW w:w="817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3D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9" w:type="dxa"/>
          </w:tcPr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Требования пожарной безопасности, установленные закон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дательством</w:t>
            </w:r>
          </w:p>
          <w:p w:rsidR="00C73D25" w:rsidRPr="00663D16" w:rsidRDefault="00C73D25" w:rsidP="00663D1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Российской Федерации</w:t>
            </w:r>
          </w:p>
        </w:tc>
        <w:tc>
          <w:tcPr>
            <w:tcW w:w="3773" w:type="dxa"/>
          </w:tcPr>
          <w:p w:rsidR="00C73D25" w:rsidRPr="00663D16" w:rsidRDefault="00C73D25" w:rsidP="0066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Информация о </w:t>
            </w:r>
            <w:r w:rsidRPr="00663D1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выполнении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Противопожарная преграда установленной ширины (противопожарное ра</w:t>
            </w:r>
            <w:r w:rsidRPr="00C73D25">
              <w:rPr>
                <w:rFonts w:ascii="Times New Roman" w:eastAsia="Times New Roman" w:hAnsi="Times New Roman" w:cs="Times New Roman"/>
              </w:rPr>
              <w:t>с</w:t>
            </w:r>
            <w:r w:rsidRPr="00C73D25">
              <w:rPr>
                <w:rFonts w:ascii="Times New Roman" w:eastAsia="Times New Roman" w:hAnsi="Times New Roman" w:cs="Times New Roman"/>
              </w:rPr>
              <w:t xml:space="preserve">стояние, противопожарная минерализованная полоса, сплошная полоса лиственных деревьев) на всей протяженности границы населенного пункта с </w:t>
            </w:r>
            <w:r w:rsidRPr="00C73D25">
              <w:rPr>
                <w:rFonts w:ascii="Times New Roman" w:eastAsia="Times New Roman" w:hAnsi="Times New Roman" w:cs="Times New Roman"/>
                <w:spacing w:val="-2"/>
              </w:rPr>
              <w:t>лесным участком (участками)</w:t>
            </w:r>
          </w:p>
        </w:tc>
        <w:tc>
          <w:tcPr>
            <w:tcW w:w="3773" w:type="dxa"/>
          </w:tcPr>
          <w:p w:rsidR="00C73D25" w:rsidRPr="00C73D25" w:rsidRDefault="007E6BBE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противопожарные </w:t>
            </w:r>
            <w:proofErr w:type="spellStart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минерализированные</w:t>
            </w:r>
            <w:proofErr w:type="spellEnd"/>
            <w:r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полосы шириной 1,4 метра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  <w:spacing w:val="-4"/>
              </w:rPr>
              <w:t>Организация и проведение своевременной очистки территории населенного</w:t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br/>
            </w:r>
            <w:r w:rsidRPr="00C73D25">
              <w:rPr>
                <w:rFonts w:ascii="Times New Roman" w:eastAsia="Times New Roman" w:hAnsi="Times New Roman" w:cs="Times New Roman"/>
              </w:rPr>
              <w:t>пункта, в том числе противопожарных расстояний между зданиями и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сооружениями, а также противопожарных минерализованных полос от</w:t>
            </w:r>
            <w:r w:rsidRPr="00C73D25">
              <w:rPr>
                <w:rFonts w:ascii="Times New Roman" w:eastAsia="Times New Roman" w:hAnsi="Times New Roman" w:cs="Times New Roman"/>
              </w:rPr>
              <w:br/>
              <w:t>горючих отходов, мусора, тары, опавших листьев, сухой травы и других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4"/>
              </w:rPr>
              <w:t>горючих материалов</w:t>
            </w:r>
          </w:p>
        </w:tc>
        <w:tc>
          <w:tcPr>
            <w:tcW w:w="3773" w:type="dxa"/>
          </w:tcPr>
          <w:p w:rsidR="00C73D25" w:rsidRPr="00C73D25" w:rsidRDefault="004B4CDF" w:rsidP="007E6BBE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9" w:type="dxa"/>
          </w:tcPr>
          <w:p w:rsidR="00C73D25" w:rsidRPr="00C73D25" w:rsidRDefault="00C73D25" w:rsidP="00C73D25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C73D25">
              <w:rPr>
                <w:rFonts w:ascii="Times New Roman" w:eastAsia="Times New Roman" w:hAnsi="Times New Roman" w:cs="Times New Roman"/>
              </w:rPr>
              <w:t>Звуковая система оповещения населения о чрезвычайной ситуации, а также</w:t>
            </w:r>
            <w:r w:rsidRPr="00C73D25">
              <w:rPr>
                <w:rFonts w:ascii="Times New Roman" w:eastAsia="Times New Roman" w:hAnsi="Times New Roman" w:cs="Times New Roman"/>
              </w:rPr>
              <w:br/>
            </w:r>
            <w:r w:rsidRPr="00C73D25">
              <w:rPr>
                <w:rFonts w:ascii="Times New Roman" w:eastAsia="Times New Roman" w:hAnsi="Times New Roman" w:cs="Times New Roman"/>
                <w:spacing w:val="-3"/>
              </w:rPr>
              <w:t>телефонная связь (радиосвязь) для сообщения о пожаре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 w:rsidR="007E6BBE" w:rsidRPr="007E6BB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е имеется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9" w:type="dxa"/>
          </w:tcPr>
          <w:p w:rsidR="00C73D25" w:rsidRPr="00C73D25" w:rsidRDefault="00663D16" w:rsidP="007E6BBE">
            <w:pPr>
              <w:rPr>
                <w:rFonts w:eastAsia="Times New Roman"/>
              </w:rPr>
            </w:pPr>
            <w:proofErr w:type="gramStart"/>
            <w:r w:rsidRPr="00663D16">
              <w:rPr>
                <w:rFonts w:ascii="Times New Roman" w:eastAsia="Times New Roman" w:hAnsi="Times New Roman" w:cs="Times New Roman"/>
              </w:rPr>
              <w:t>Источники наружного противопожарного водоснабжения (пожарные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гидранты, искусственные пожарные водоемы, реки, озера, пруды, бассе</w:t>
            </w:r>
            <w:r w:rsidRPr="00663D16">
              <w:rPr>
                <w:rFonts w:ascii="Times New Roman" w:eastAsia="Times New Roman" w:hAnsi="Times New Roman" w:cs="Times New Roman"/>
              </w:rPr>
              <w:t>й</w:t>
            </w:r>
            <w:r w:rsidRPr="00663D16">
              <w:rPr>
                <w:rFonts w:ascii="Times New Roman" w:eastAsia="Times New Roman" w:hAnsi="Times New Roman" w:cs="Times New Roman"/>
              </w:rPr>
              <w:t>ны,</w:t>
            </w:r>
            <w:r w:rsidR="007E6BBE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градирни и др.) и реализация технических и организационных мер,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обеспечивающих их своевременное обнаружение в любое время суток,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подъезд к ним для забора воды пожарной техникой в любое время года, 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  <w:t>также достаточность предусмотренного для целей пожаротушения запаса</w:t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9"/>
              </w:rPr>
              <w:t>воды</w:t>
            </w:r>
            <w:proofErr w:type="gramEnd"/>
          </w:p>
        </w:tc>
        <w:tc>
          <w:tcPr>
            <w:tcW w:w="3773" w:type="dxa"/>
          </w:tcPr>
          <w:p w:rsidR="00C73D25" w:rsidRPr="00C73D25" w:rsidRDefault="00135CA8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водонапорная башня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Подъездная автомобильная дорога к населенному пункту, а также</w:t>
            </w:r>
            <w:r w:rsidRPr="00663D16">
              <w:rPr>
                <w:rFonts w:ascii="Times New Roman" w:eastAsia="Times New Roman" w:hAnsi="Times New Roman" w:cs="Times New Roman"/>
              </w:rPr>
              <w:br/>
              <w:t>обеспеченность подъездов к зданиям и сооружениям на его территории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грунтовая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Муниципальный правовой акт, регламентирующий порядок подготовки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населенного пункта к пожароопасному сезону</w:t>
            </w:r>
          </w:p>
        </w:tc>
        <w:tc>
          <w:tcPr>
            <w:tcW w:w="3773" w:type="dxa"/>
          </w:tcPr>
          <w:p w:rsidR="00C73D25" w:rsidRPr="00C73D25" w:rsidRDefault="004B4CDF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</w:t>
            </w:r>
            <w:r w:rsidRP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остановление № 05 от 28.03.2022 г.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29" w:type="dxa"/>
          </w:tcPr>
          <w:p w:rsidR="00C73D25" w:rsidRPr="00663D16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Первичные средства пожаротушения для привлекаемых к тушению лесных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пожаров добровольных пожарных дружин (команд)</w:t>
            </w:r>
          </w:p>
        </w:tc>
        <w:tc>
          <w:tcPr>
            <w:tcW w:w="3773" w:type="dxa"/>
          </w:tcPr>
          <w:p w:rsidR="00C73D25" w:rsidRPr="00C73D25" w:rsidRDefault="00135CA8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лопаты, ведра, багры</w:t>
            </w:r>
          </w:p>
        </w:tc>
      </w:tr>
      <w:tr w:rsidR="00C73D25" w:rsidTr="00C73D25">
        <w:tc>
          <w:tcPr>
            <w:tcW w:w="817" w:type="dxa"/>
          </w:tcPr>
          <w:p w:rsidR="00C73D25" w:rsidRDefault="00663D16" w:rsidP="00663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29" w:type="dxa"/>
          </w:tcPr>
          <w:p w:rsidR="00C73D25" w:rsidRPr="00C73D25" w:rsidRDefault="00663D16" w:rsidP="00663D16">
            <w:pPr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663D16">
              <w:rPr>
                <w:rFonts w:ascii="Times New Roman" w:eastAsia="Times New Roman" w:hAnsi="Times New Roman" w:cs="Times New Roman"/>
              </w:rPr>
              <w:t>Наличие мероприятий по обеспечению пожарной безопасности в планах</w:t>
            </w:r>
            <w:r w:rsidRPr="00663D16">
              <w:rPr>
                <w:rFonts w:ascii="Times New Roman" w:eastAsia="Times New Roman" w:hAnsi="Times New Roman" w:cs="Times New Roman"/>
              </w:rPr>
              <w:br/>
            </w:r>
            <w:r w:rsidRPr="00663D16">
              <w:rPr>
                <w:rFonts w:ascii="Times New Roman" w:eastAsia="Times New Roman" w:hAnsi="Times New Roman" w:cs="Times New Roman"/>
                <w:spacing w:val="-3"/>
              </w:rPr>
              <w:t>(программах) развития территорий населенного пункта</w:t>
            </w:r>
          </w:p>
        </w:tc>
        <w:tc>
          <w:tcPr>
            <w:tcW w:w="3773" w:type="dxa"/>
          </w:tcPr>
          <w:p w:rsidR="00C73D25" w:rsidRPr="00C73D25" w:rsidRDefault="00135CA8" w:rsidP="00C73D25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="004B4CD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меется</w:t>
            </w:r>
          </w:p>
        </w:tc>
      </w:tr>
    </w:tbl>
    <w:p w:rsidR="00564E91" w:rsidRPr="00C73D25" w:rsidRDefault="00564E91" w:rsidP="00663D16">
      <w:pPr>
        <w:shd w:val="clear" w:color="auto" w:fill="FFFFFF"/>
        <w:rPr>
          <w:rFonts w:ascii="Times New Roman" w:hAnsi="Times New Roman" w:cs="Times New Roman"/>
        </w:rPr>
      </w:pPr>
    </w:p>
    <w:sectPr w:rsidR="00564E91" w:rsidRPr="00C73D25" w:rsidSect="00663D16">
      <w:type w:val="continuous"/>
      <w:pgSz w:w="13983" w:h="19147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4DCD"/>
    <w:multiLevelType w:val="singleLevel"/>
    <w:tmpl w:val="0116E99A"/>
    <w:lvl w:ilvl="0">
      <w:start w:val="2"/>
      <w:numFmt w:val="decimal"/>
      <w:lvlText w:val="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1">
    <w:nsid w:val="39ED098D"/>
    <w:multiLevelType w:val="singleLevel"/>
    <w:tmpl w:val="BE3202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8B94902"/>
    <w:multiLevelType w:val="singleLevel"/>
    <w:tmpl w:val="1214D95E"/>
    <w:lvl w:ilvl="0">
      <w:start w:val="1"/>
      <w:numFmt w:val="decimal"/>
      <w:lvlText w:val="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192"/>
    <w:rsid w:val="00135CA8"/>
    <w:rsid w:val="00331AD1"/>
    <w:rsid w:val="004B4CDF"/>
    <w:rsid w:val="00515340"/>
    <w:rsid w:val="00564E91"/>
    <w:rsid w:val="00663D16"/>
    <w:rsid w:val="007E6BBE"/>
    <w:rsid w:val="009D1F0F"/>
    <w:rsid w:val="00A84192"/>
    <w:rsid w:val="00BC0674"/>
    <w:rsid w:val="00BD75F4"/>
    <w:rsid w:val="00BF7B1A"/>
    <w:rsid w:val="00C73D25"/>
    <w:rsid w:val="00D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8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4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515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53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192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192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ru-RU"/>
    </w:rPr>
  </w:style>
  <w:style w:type="table" w:styleId="a5">
    <w:name w:val="Table Grid"/>
    <w:basedOn w:val="a1"/>
    <w:uiPriority w:val="59"/>
    <w:rsid w:val="00A84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A84192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</dc:creator>
  <cp:lastModifiedBy>Ларичиха</cp:lastModifiedBy>
  <cp:revision>4</cp:revision>
  <cp:lastPrinted>2022-04-07T08:46:00Z</cp:lastPrinted>
  <dcterms:created xsi:type="dcterms:W3CDTF">2022-04-07T02:26:00Z</dcterms:created>
  <dcterms:modified xsi:type="dcterms:W3CDTF">2022-04-07T08:54:00Z</dcterms:modified>
</cp:coreProperties>
</file>